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7F5A" w14:textId="016826E9" w:rsidR="00A1265B" w:rsidRDefault="00887528" w:rsidP="000C4536">
      <w:pPr>
        <w:jc w:val="right"/>
        <w:rPr>
          <w:rFonts w:ascii="Arial" w:hAnsi="Arial" w:cs="Arial"/>
          <w:b/>
          <w:bCs/>
          <w:color w:val="000000"/>
          <w:sz w:val="28"/>
          <w:szCs w:val="28"/>
        </w:rPr>
      </w:pPr>
      <w:r>
        <w:rPr>
          <w:rFonts w:ascii="Arial" w:hAnsi="Arial" w:cs="Arial"/>
          <w:b/>
          <w:bCs/>
          <w:noProof/>
          <w:color w:val="000000"/>
          <w:sz w:val="28"/>
          <w:szCs w:val="28"/>
        </w:rPr>
        <w:drawing>
          <wp:inline distT="0" distB="0" distL="0" distR="0" wp14:anchorId="13A96A66" wp14:editId="1DD04DE5">
            <wp:extent cx="6785811" cy="13111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7382" cy="1323049"/>
                    </a:xfrm>
                    <a:prstGeom prst="rect">
                      <a:avLst/>
                    </a:prstGeom>
                  </pic:spPr>
                </pic:pic>
              </a:graphicData>
            </a:graphic>
          </wp:inline>
        </w:drawing>
      </w:r>
    </w:p>
    <w:p w14:paraId="36051F26" w14:textId="77777777" w:rsidR="00A1265B" w:rsidRDefault="00A1265B" w:rsidP="0031380B">
      <w:pPr>
        <w:rPr>
          <w:rFonts w:ascii="Arial" w:hAnsi="Arial" w:cs="Arial"/>
          <w:b/>
          <w:bCs/>
          <w:color w:val="000000"/>
          <w:sz w:val="28"/>
          <w:szCs w:val="28"/>
        </w:rPr>
      </w:pPr>
    </w:p>
    <w:p w14:paraId="37368254" w14:textId="4EA94D18" w:rsidR="0010495B" w:rsidRPr="00707BD8" w:rsidRDefault="0031380B" w:rsidP="0056642B">
      <w:pPr>
        <w:spacing w:after="120"/>
        <w:rPr>
          <w:rFonts w:ascii="Arial" w:hAnsi="Arial" w:cs="Arial"/>
          <w:b/>
          <w:bCs/>
          <w:color w:val="4472C4" w:themeColor="accent1"/>
          <w:sz w:val="40"/>
          <w:szCs w:val="40"/>
        </w:rPr>
      </w:pPr>
      <w:r w:rsidRPr="0031380B">
        <w:rPr>
          <w:rFonts w:ascii="Arial" w:hAnsi="Arial" w:cs="Arial"/>
          <w:b/>
          <w:bCs/>
          <w:color w:val="4472C4" w:themeColor="accent1"/>
          <w:sz w:val="40"/>
          <w:szCs w:val="40"/>
        </w:rPr>
        <w:t>Testing for HIV,</w:t>
      </w:r>
      <w:r w:rsidRPr="00707BD8">
        <w:rPr>
          <w:rFonts w:ascii="Arial" w:hAnsi="Arial" w:cs="Arial"/>
          <w:b/>
          <w:bCs/>
          <w:color w:val="4472C4" w:themeColor="accent1"/>
          <w:sz w:val="40"/>
          <w:szCs w:val="40"/>
        </w:rPr>
        <w:t xml:space="preserve"> hepatitis B and hepatitis C in </w:t>
      </w:r>
      <w:r w:rsidR="00707BD8">
        <w:rPr>
          <w:rFonts w:ascii="Arial" w:hAnsi="Arial" w:cs="Arial"/>
          <w:b/>
          <w:bCs/>
          <w:color w:val="4472C4" w:themeColor="accent1"/>
          <w:sz w:val="40"/>
          <w:szCs w:val="40"/>
        </w:rPr>
        <w:br/>
      </w:r>
      <w:r w:rsidRPr="00707BD8">
        <w:rPr>
          <w:rFonts w:ascii="Arial" w:hAnsi="Arial" w:cs="Arial"/>
          <w:b/>
          <w:bCs/>
          <w:color w:val="4472C4" w:themeColor="accent1"/>
          <w:sz w:val="40"/>
          <w:szCs w:val="40"/>
        </w:rPr>
        <w:t xml:space="preserve">London </w:t>
      </w:r>
      <w:r w:rsidR="005E6FEC" w:rsidRPr="00707BD8">
        <w:rPr>
          <w:rFonts w:ascii="Arial" w:hAnsi="Arial" w:cs="Arial"/>
          <w:b/>
          <w:bCs/>
          <w:color w:val="4472C4" w:themeColor="accent1"/>
          <w:sz w:val="40"/>
          <w:szCs w:val="40"/>
        </w:rPr>
        <w:t xml:space="preserve">hospital </w:t>
      </w:r>
      <w:r w:rsidRPr="00707BD8">
        <w:rPr>
          <w:rFonts w:ascii="Arial" w:hAnsi="Arial" w:cs="Arial"/>
          <w:b/>
          <w:bCs/>
          <w:color w:val="4472C4" w:themeColor="accent1"/>
          <w:sz w:val="40"/>
          <w:szCs w:val="40"/>
        </w:rPr>
        <w:t>emergency departments</w:t>
      </w:r>
    </w:p>
    <w:p w14:paraId="4994009A" w14:textId="77777777" w:rsidR="00BC1771" w:rsidRDefault="00BC1771" w:rsidP="00BC1771">
      <w:pPr>
        <w:rPr>
          <w:rFonts w:ascii="Calibri" w:hAnsi="Calibri" w:cs="Calibri"/>
          <w:b/>
          <w:bCs/>
          <w:color w:val="000000"/>
          <w:sz w:val="28"/>
          <w:szCs w:val="28"/>
        </w:rPr>
      </w:pPr>
    </w:p>
    <w:p w14:paraId="0A687252" w14:textId="6DEAE6C3" w:rsidR="00BC1771" w:rsidRPr="00BC1771" w:rsidRDefault="00BC1771" w:rsidP="00BC1771">
      <w:pPr>
        <w:rPr>
          <w:rFonts w:ascii="Arial" w:hAnsi="Arial" w:cs="Arial"/>
          <w:color w:val="000000"/>
          <w:sz w:val="22"/>
          <w:szCs w:val="22"/>
        </w:rPr>
      </w:pPr>
      <w:r w:rsidRPr="00BC1771">
        <w:rPr>
          <w:rFonts w:ascii="Arial" w:hAnsi="Arial" w:cs="Arial"/>
          <w:b/>
          <w:bCs/>
          <w:color w:val="000000"/>
          <w:sz w:val="28"/>
          <w:szCs w:val="28"/>
        </w:rPr>
        <w:t>Suggested Social media posts</w:t>
      </w:r>
    </w:p>
    <w:p w14:paraId="6B70291E" w14:textId="25EBDB55" w:rsidR="005759CF" w:rsidRDefault="00BC1771" w:rsidP="00BC1771">
      <w:pPr>
        <w:rPr>
          <w:rFonts w:ascii="Arial" w:hAnsi="Arial" w:cs="Arial"/>
          <w:b/>
          <w:bCs/>
          <w:i/>
          <w:iCs/>
          <w:color w:val="000000"/>
          <w:sz w:val="22"/>
          <w:szCs w:val="22"/>
        </w:rPr>
      </w:pPr>
      <w:r w:rsidRPr="00BC1771">
        <w:rPr>
          <w:rFonts w:ascii="Arial" w:hAnsi="Arial" w:cs="Arial"/>
          <w:b/>
          <w:bCs/>
          <w:i/>
          <w:iCs/>
          <w:color w:val="000000"/>
          <w:sz w:val="22"/>
          <w:szCs w:val="22"/>
        </w:rPr>
        <w:t>Facebook</w:t>
      </w:r>
      <w:r w:rsidR="005759CF">
        <w:rPr>
          <w:rFonts w:ascii="Arial" w:hAnsi="Arial" w:cs="Arial"/>
          <w:b/>
          <w:bCs/>
          <w:i/>
          <w:iCs/>
          <w:color w:val="000000"/>
          <w:sz w:val="22"/>
          <w:szCs w:val="22"/>
        </w:rPr>
        <w:t xml:space="preserve">/Twitter asset: </w:t>
      </w:r>
      <w:hyperlink r:id="rId8" w:history="1">
        <w:r w:rsidR="0043279B" w:rsidRPr="00974099">
          <w:rPr>
            <w:rStyle w:val="Hyperlink"/>
            <w:rFonts w:ascii="Arial" w:hAnsi="Arial" w:cs="Arial"/>
            <w:sz w:val="20"/>
            <w:szCs w:val="20"/>
          </w:rPr>
          <w:t>https://fasttrackcities.london/wp-content/uploads/2022/03/Blood_Testing_in_Emergency-Departments_1200x628.png</w:t>
        </w:r>
      </w:hyperlink>
      <w:r w:rsidR="0043279B">
        <w:rPr>
          <w:rFonts w:ascii="Arial" w:hAnsi="Arial" w:cs="Arial"/>
          <w:color w:val="000000"/>
          <w:sz w:val="20"/>
          <w:szCs w:val="20"/>
        </w:rPr>
        <w:t xml:space="preserve"> </w:t>
      </w:r>
    </w:p>
    <w:p w14:paraId="63F65AAD" w14:textId="116A4D03" w:rsidR="00BC1771" w:rsidRDefault="00BC1771" w:rsidP="00BC1771">
      <w:pPr>
        <w:rPr>
          <w:rFonts w:ascii="Arial" w:hAnsi="Arial" w:cs="Arial"/>
          <w:b/>
          <w:bCs/>
          <w:i/>
          <w:iCs/>
          <w:color w:val="000000"/>
          <w:sz w:val="22"/>
          <w:szCs w:val="22"/>
        </w:rPr>
      </w:pPr>
      <w:r w:rsidRPr="00BC1771">
        <w:rPr>
          <w:rFonts w:ascii="Arial" w:hAnsi="Arial" w:cs="Arial"/>
          <w:b/>
          <w:bCs/>
          <w:i/>
          <w:iCs/>
          <w:color w:val="000000"/>
          <w:sz w:val="22"/>
          <w:szCs w:val="22"/>
        </w:rPr>
        <w:t>Instagram asset</w:t>
      </w:r>
      <w:r w:rsidR="005759CF">
        <w:rPr>
          <w:rFonts w:ascii="Arial" w:hAnsi="Arial" w:cs="Arial"/>
          <w:b/>
          <w:bCs/>
          <w:i/>
          <w:iCs/>
          <w:color w:val="000000"/>
          <w:sz w:val="22"/>
          <w:szCs w:val="22"/>
        </w:rPr>
        <w:t>:</w:t>
      </w:r>
      <w:r w:rsidRPr="00946566">
        <w:rPr>
          <w:rFonts w:ascii="Arial" w:hAnsi="Arial" w:cs="Arial"/>
          <w:color w:val="000000"/>
          <w:sz w:val="20"/>
          <w:szCs w:val="20"/>
        </w:rPr>
        <w:t xml:space="preserve"> </w:t>
      </w:r>
      <w:hyperlink r:id="rId9" w:history="1">
        <w:r w:rsidR="00946566" w:rsidRPr="00974099">
          <w:rPr>
            <w:rStyle w:val="Hyperlink"/>
            <w:rFonts w:ascii="Arial" w:hAnsi="Arial" w:cs="Arial"/>
            <w:sz w:val="20"/>
            <w:szCs w:val="20"/>
          </w:rPr>
          <w:t>https://fasttrackcities.london/wp-content/uploads/2022/03/Blood_Testing_in_Emergency-Departments_1080x1080.png</w:t>
        </w:r>
      </w:hyperlink>
      <w:r w:rsidR="00946566">
        <w:rPr>
          <w:rFonts w:ascii="Arial" w:hAnsi="Arial" w:cs="Arial"/>
          <w:color w:val="000000"/>
          <w:sz w:val="20"/>
          <w:szCs w:val="20"/>
        </w:rPr>
        <w:t xml:space="preserve"> </w:t>
      </w:r>
    </w:p>
    <w:p w14:paraId="6BEC1DE7" w14:textId="77777777" w:rsidR="005759CF" w:rsidRPr="00BC1771" w:rsidRDefault="005759CF" w:rsidP="00BC1771">
      <w:pPr>
        <w:rPr>
          <w:rFonts w:ascii="Arial" w:hAnsi="Arial" w:cs="Arial"/>
          <w:color w:val="000000"/>
          <w:sz w:val="22"/>
          <w:szCs w:val="22"/>
        </w:rPr>
      </w:pPr>
    </w:p>
    <w:p w14:paraId="420CA2B9" w14:textId="77777777" w:rsidR="0010681A" w:rsidRDefault="0010681A" w:rsidP="00BC1771">
      <w:pPr>
        <w:rPr>
          <w:rFonts w:ascii="Arial" w:hAnsi="Arial" w:cs="Arial"/>
          <w:color w:val="000000"/>
          <w:sz w:val="22"/>
          <w:szCs w:val="22"/>
        </w:rPr>
      </w:pPr>
      <w:r w:rsidRPr="0010681A">
        <w:rPr>
          <w:rFonts w:ascii="Arial" w:hAnsi="Arial" w:cs="Arial"/>
          <w:color w:val="000000"/>
          <w:sz w:val="22"/>
          <w:szCs w:val="22"/>
        </w:rPr>
        <w:t xml:space="preserve">Having a blood tested at a London A&amp;E? If you're 16+ we test for HIV, &amp; soon Hep-B &amp; Hep-C, unless you opt out. NHS treatment is lifesaving &amp; free. Results are confidential. Watch how treatment changes lives: </w:t>
      </w:r>
      <w:hyperlink r:id="rId10" w:history="1">
        <w:r w:rsidRPr="00974099">
          <w:rPr>
            <w:rStyle w:val="Hyperlink"/>
            <w:rFonts w:ascii="Arial" w:hAnsi="Arial" w:cs="Arial"/>
            <w:sz w:val="22"/>
            <w:szCs w:val="22"/>
          </w:rPr>
          <w:t>www.facebook.com/aidsmap/videos/511149303442502</w:t>
        </w:r>
      </w:hyperlink>
      <w:r>
        <w:rPr>
          <w:rFonts w:ascii="Arial" w:hAnsi="Arial" w:cs="Arial"/>
          <w:color w:val="000000"/>
          <w:sz w:val="22"/>
          <w:szCs w:val="22"/>
        </w:rPr>
        <w:t xml:space="preserve"> </w:t>
      </w:r>
    </w:p>
    <w:p w14:paraId="3E0F57A2" w14:textId="3707D1E9"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6DA1BDF0" w14:textId="102E6548"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xml:space="preserve">Getting a blood test at a London A&amp;E? If you're 16+ we also test for HIV, </w:t>
      </w:r>
      <w:r w:rsidR="000B4B4A">
        <w:rPr>
          <w:rFonts w:ascii="Arial" w:hAnsi="Arial" w:cs="Arial"/>
          <w:color w:val="000000"/>
          <w:sz w:val="22"/>
          <w:szCs w:val="22"/>
        </w:rPr>
        <w:t>&amp;</w:t>
      </w:r>
      <w:r w:rsidR="008205EE">
        <w:rPr>
          <w:rFonts w:ascii="Arial" w:hAnsi="Arial" w:cs="Arial"/>
          <w:color w:val="000000"/>
          <w:sz w:val="22"/>
          <w:szCs w:val="22"/>
        </w:rPr>
        <w:t xml:space="preserve"> soon </w:t>
      </w:r>
      <w:r w:rsidRPr="00BC1771">
        <w:rPr>
          <w:rFonts w:ascii="Arial" w:hAnsi="Arial" w:cs="Arial"/>
          <w:color w:val="000000"/>
          <w:sz w:val="22"/>
          <w:szCs w:val="22"/>
        </w:rPr>
        <w:t>Hep-B &amp; Hep-C unless you opt out. Finding out early means lifesaving medication &amp; help to live a long healthy life. Results are confidential</w:t>
      </w:r>
      <w:r w:rsidRPr="00BC1771">
        <w:rPr>
          <w:rStyle w:val="apple-converted-space"/>
          <w:rFonts w:ascii="Arial" w:hAnsi="Arial" w:cs="Arial"/>
          <w:color w:val="000000"/>
          <w:sz w:val="22"/>
          <w:szCs w:val="22"/>
        </w:rPr>
        <w:t> </w:t>
      </w:r>
      <w:hyperlink r:id="rId11" w:tooltip="http://www.fasttrackcities.london/testinginae" w:history="1">
        <w:r w:rsidRPr="00BC1771">
          <w:rPr>
            <w:rStyle w:val="Hyperlink"/>
            <w:rFonts w:ascii="Arial" w:hAnsi="Arial" w:cs="Arial"/>
            <w:color w:val="800080"/>
            <w:sz w:val="22"/>
            <w:szCs w:val="22"/>
          </w:rPr>
          <w:t>www.fasttrackcities.london/testinginae</w:t>
        </w:r>
      </w:hyperlink>
    </w:p>
    <w:p w14:paraId="71008317"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329F9329" w14:textId="77777777" w:rsidR="00951930" w:rsidRDefault="00951930" w:rsidP="00BC1771">
      <w:pPr>
        <w:rPr>
          <w:rFonts w:ascii="Arial" w:hAnsi="Arial" w:cs="Arial"/>
          <w:color w:val="000000"/>
          <w:sz w:val="22"/>
          <w:szCs w:val="22"/>
        </w:rPr>
      </w:pPr>
      <w:r w:rsidRPr="00951930">
        <w:rPr>
          <w:rFonts w:ascii="Arial" w:hAnsi="Arial" w:cs="Arial"/>
          <w:color w:val="000000"/>
          <w:sz w:val="22"/>
          <w:szCs w:val="22"/>
        </w:rPr>
        <w:t xml:space="preserve">If you get a blood test in a London A&amp;E &amp; </w:t>
      </w:r>
      <w:proofErr w:type="gramStart"/>
      <w:r w:rsidRPr="00951930">
        <w:rPr>
          <w:rFonts w:ascii="Arial" w:hAnsi="Arial" w:cs="Arial"/>
          <w:color w:val="000000"/>
          <w:sz w:val="22"/>
          <w:szCs w:val="22"/>
        </w:rPr>
        <w:t>you’re</w:t>
      </w:r>
      <w:proofErr w:type="gramEnd"/>
      <w:r w:rsidRPr="00951930">
        <w:rPr>
          <w:rFonts w:ascii="Arial" w:hAnsi="Arial" w:cs="Arial"/>
          <w:color w:val="000000"/>
          <w:sz w:val="22"/>
          <w:szCs w:val="22"/>
        </w:rPr>
        <w:t xml:space="preserve"> 16+ it now tests for HIV, &amp; soon Hep-B &amp; Hep-C, unless you opt out. It’s good to be diagnosed early &amp; get treated free to live long &amp; well. Results are confidential </w:t>
      </w:r>
      <w:hyperlink r:id="rId12" w:history="1">
        <w:r w:rsidRPr="00974099">
          <w:rPr>
            <w:rStyle w:val="Hyperlink"/>
            <w:rFonts w:ascii="Arial" w:hAnsi="Arial" w:cs="Arial"/>
            <w:sz w:val="22"/>
            <w:szCs w:val="22"/>
          </w:rPr>
          <w:t>www.fasttrackcities.london/testinginae</w:t>
        </w:r>
      </w:hyperlink>
      <w:r>
        <w:rPr>
          <w:rFonts w:ascii="Arial" w:hAnsi="Arial" w:cs="Arial"/>
          <w:color w:val="000000"/>
          <w:sz w:val="22"/>
          <w:szCs w:val="22"/>
        </w:rPr>
        <w:t xml:space="preserve"> </w:t>
      </w:r>
    </w:p>
    <w:p w14:paraId="36CC9437" w14:textId="662B9FD5"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2FA28656" w14:textId="77777777" w:rsidR="007778C2" w:rsidRDefault="007778C2" w:rsidP="00BC1771">
      <w:pPr>
        <w:rPr>
          <w:rFonts w:ascii="Arial" w:hAnsi="Arial" w:cs="Arial"/>
          <w:color w:val="000000"/>
          <w:sz w:val="22"/>
          <w:szCs w:val="22"/>
        </w:rPr>
      </w:pPr>
      <w:r w:rsidRPr="007778C2">
        <w:rPr>
          <w:rFonts w:ascii="Arial" w:hAnsi="Arial" w:cs="Arial"/>
          <w:color w:val="000000"/>
          <w:sz w:val="22"/>
          <w:szCs w:val="22"/>
        </w:rPr>
        <w:t xml:space="preserve">Blood testing in London A&amp;Es for people 16+ now automatically incl. testing for HIV, &amp; soon Hep-B &amp; Hep-C, unless you opt out. You'll get medication &amp; advice to recover &amp; live a normal life. Your results are confidential </w:t>
      </w:r>
      <w:hyperlink r:id="rId13" w:history="1">
        <w:r w:rsidRPr="00974099">
          <w:rPr>
            <w:rStyle w:val="Hyperlink"/>
            <w:rFonts w:ascii="Arial" w:hAnsi="Arial" w:cs="Arial"/>
            <w:sz w:val="22"/>
            <w:szCs w:val="22"/>
          </w:rPr>
          <w:t>www.fasttrackcities.london/testinginae</w:t>
        </w:r>
      </w:hyperlink>
      <w:r>
        <w:rPr>
          <w:rFonts w:ascii="Arial" w:hAnsi="Arial" w:cs="Arial"/>
          <w:color w:val="000000"/>
          <w:sz w:val="22"/>
          <w:szCs w:val="22"/>
        </w:rPr>
        <w:t xml:space="preserve"> </w:t>
      </w:r>
    </w:p>
    <w:p w14:paraId="0F7CF4F5" w14:textId="3367C94E"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45174CFD" w14:textId="3C40274A" w:rsidR="00BC1771" w:rsidRPr="00BC1771" w:rsidRDefault="005A1552" w:rsidP="00BC1771">
      <w:pPr>
        <w:rPr>
          <w:rFonts w:ascii="Arial" w:hAnsi="Arial" w:cs="Arial"/>
          <w:color w:val="000000"/>
          <w:sz w:val="22"/>
          <w:szCs w:val="22"/>
        </w:rPr>
      </w:pPr>
      <w:r w:rsidRPr="005A1552">
        <w:rPr>
          <w:rFonts w:ascii="Arial" w:hAnsi="Arial" w:cs="Arial"/>
          <w:color w:val="000000"/>
          <w:sz w:val="22"/>
          <w:szCs w:val="22"/>
        </w:rPr>
        <w:t xml:space="preserve">HIV testing is now in London A&amp;E blood tests for people 16+, &amp; soon Hep-B &amp; Hep-C, unless you opt out. Knowing means getting lifesaving treatment to help your body repair so you can live well. Results are confidential </w:t>
      </w:r>
      <w:hyperlink r:id="rId14" w:history="1">
        <w:r w:rsidRPr="00974099">
          <w:rPr>
            <w:rStyle w:val="Hyperlink"/>
            <w:rFonts w:ascii="Arial" w:hAnsi="Arial" w:cs="Arial"/>
            <w:sz w:val="22"/>
            <w:szCs w:val="22"/>
          </w:rPr>
          <w:t>www.fasttrackcities.london/testinginae</w:t>
        </w:r>
      </w:hyperlink>
      <w:r>
        <w:rPr>
          <w:rFonts w:ascii="Arial" w:hAnsi="Arial" w:cs="Arial"/>
          <w:color w:val="000000"/>
          <w:sz w:val="22"/>
          <w:szCs w:val="22"/>
        </w:rPr>
        <w:t xml:space="preserve"> </w:t>
      </w:r>
      <w:r w:rsidRPr="005A1552">
        <w:rPr>
          <w:rFonts w:ascii="Arial" w:hAnsi="Arial" w:cs="Arial"/>
          <w:color w:val="000000"/>
          <w:sz w:val="22"/>
          <w:szCs w:val="22"/>
        </w:rPr>
        <w:t xml:space="preserve">  </w:t>
      </w:r>
      <w:r w:rsidR="00BC1771" w:rsidRPr="00BC1771">
        <w:rPr>
          <w:rFonts w:ascii="Arial" w:hAnsi="Arial" w:cs="Arial"/>
          <w:b/>
          <w:bCs/>
          <w:color w:val="000000"/>
          <w:sz w:val="22"/>
          <w:szCs w:val="22"/>
        </w:rPr>
        <w:t> </w:t>
      </w:r>
    </w:p>
    <w:p w14:paraId="29F15795" w14:textId="77777777" w:rsidR="00BC1771" w:rsidRPr="00BC1771" w:rsidRDefault="00BC1771" w:rsidP="00BC1771">
      <w:pPr>
        <w:rPr>
          <w:rFonts w:ascii="Arial" w:hAnsi="Arial" w:cs="Arial"/>
          <w:color w:val="000000"/>
          <w:sz w:val="22"/>
          <w:szCs w:val="22"/>
        </w:rPr>
      </w:pPr>
      <w:r w:rsidRPr="00BC1771">
        <w:rPr>
          <w:rFonts w:ascii="Arial" w:hAnsi="Arial" w:cs="Arial"/>
          <w:b/>
          <w:bCs/>
          <w:color w:val="000000"/>
          <w:sz w:val="22"/>
          <w:szCs w:val="22"/>
        </w:rPr>
        <w:t> </w:t>
      </w:r>
    </w:p>
    <w:p w14:paraId="2AB9C885" w14:textId="77777777" w:rsidR="00BC1771" w:rsidRPr="00BC1771" w:rsidRDefault="00BC1771" w:rsidP="00BC1771">
      <w:pPr>
        <w:rPr>
          <w:rFonts w:ascii="Arial" w:hAnsi="Arial" w:cs="Arial"/>
          <w:color w:val="000000"/>
          <w:sz w:val="22"/>
          <w:szCs w:val="22"/>
        </w:rPr>
      </w:pPr>
      <w:r w:rsidRPr="00BC1771">
        <w:rPr>
          <w:rFonts w:ascii="Arial" w:hAnsi="Arial" w:cs="Arial"/>
          <w:b/>
          <w:bCs/>
          <w:color w:val="000000"/>
          <w:sz w:val="28"/>
          <w:szCs w:val="28"/>
        </w:rPr>
        <w:t>Template website news story</w:t>
      </w:r>
    </w:p>
    <w:p w14:paraId="344E648B"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3E73F440"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XXXXX Hospital emergency department is now providing routine blood testing and ensuring life-saving treatment for HIV, hepatitis B and hepatitis C.</w:t>
      </w:r>
    </w:p>
    <w:p w14:paraId="016E073B"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75181CF3"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xml:space="preserve">Almost XXXXX people attending the Emergency Department (A&amp;E) at XXNHS Hospital are expected to benefit from free HIV, hepatitis B and hepatitis C screening each year, with free local treatment, </w:t>
      </w:r>
      <w:proofErr w:type="gramStart"/>
      <w:r w:rsidRPr="00BC1771">
        <w:rPr>
          <w:rFonts w:ascii="Arial" w:hAnsi="Arial" w:cs="Arial"/>
          <w:color w:val="000000"/>
          <w:sz w:val="22"/>
          <w:szCs w:val="22"/>
        </w:rPr>
        <w:t>support</w:t>
      </w:r>
      <w:proofErr w:type="gramEnd"/>
      <w:r w:rsidRPr="00BC1771">
        <w:rPr>
          <w:rFonts w:ascii="Arial" w:hAnsi="Arial" w:cs="Arial"/>
          <w:color w:val="000000"/>
          <w:sz w:val="22"/>
          <w:szCs w:val="22"/>
        </w:rPr>
        <w:t xml:space="preserve"> and care if they test positive.</w:t>
      </w:r>
    </w:p>
    <w:p w14:paraId="391B9129"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719CB313"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From April 2022, all London emergency department blood tests will automatically test people for HIV when doing blood tests, unless they opt out, with hepatitis B and hepatitis C screening to be added in the coming months.</w:t>
      </w:r>
    </w:p>
    <w:p w14:paraId="238ED04C"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38D9B8C5" w14:textId="77777777" w:rsidR="00BC1771" w:rsidRPr="00BC1771" w:rsidRDefault="00BC1771" w:rsidP="00BC1771">
      <w:pPr>
        <w:rPr>
          <w:rFonts w:ascii="Arial" w:hAnsi="Arial" w:cs="Arial"/>
          <w:color w:val="000000"/>
          <w:sz w:val="22"/>
          <w:szCs w:val="22"/>
        </w:rPr>
      </w:pPr>
      <w:r w:rsidRPr="00BC1771">
        <w:rPr>
          <w:rFonts w:ascii="Arial" w:hAnsi="Arial" w:cs="Arial"/>
          <w:b/>
          <w:bCs/>
          <w:color w:val="000000"/>
          <w:sz w:val="22"/>
          <w:szCs w:val="22"/>
        </w:rPr>
        <w:t>Dr XXXXXX of XXXXX NHS Hospital Trust said:</w:t>
      </w:r>
    </w:p>
    <w:p w14:paraId="13922A25" w14:textId="77777777" w:rsidR="00BC1771" w:rsidRPr="00BC1771" w:rsidRDefault="00BC1771" w:rsidP="00BC1771">
      <w:pPr>
        <w:rPr>
          <w:rFonts w:ascii="Arial" w:hAnsi="Arial" w:cs="Arial"/>
          <w:color w:val="000000"/>
          <w:sz w:val="22"/>
          <w:szCs w:val="22"/>
        </w:rPr>
      </w:pPr>
      <w:r w:rsidRPr="00BC1771">
        <w:rPr>
          <w:rFonts w:ascii="Arial" w:hAnsi="Arial" w:cs="Arial"/>
          <w:b/>
          <w:bCs/>
          <w:color w:val="000000"/>
          <w:sz w:val="22"/>
          <w:szCs w:val="22"/>
        </w:rPr>
        <w:t>(</w:t>
      </w:r>
      <w:proofErr w:type="gramStart"/>
      <w:r w:rsidRPr="00BC1771">
        <w:rPr>
          <w:rFonts w:ascii="Arial" w:hAnsi="Arial" w:cs="Arial"/>
          <w:b/>
          <w:bCs/>
          <w:color w:val="000000"/>
          <w:sz w:val="22"/>
          <w:szCs w:val="22"/>
        </w:rPr>
        <w:t>suggested</w:t>
      </w:r>
      <w:proofErr w:type="gramEnd"/>
      <w:r w:rsidRPr="00BC1771">
        <w:rPr>
          <w:rFonts w:ascii="Arial" w:hAnsi="Arial" w:cs="Arial"/>
          <w:b/>
          <w:bCs/>
          <w:color w:val="000000"/>
          <w:sz w:val="22"/>
          <w:szCs w:val="22"/>
        </w:rPr>
        <w:t xml:space="preserve"> quote for key messages - or remove quote marks)</w:t>
      </w:r>
    </w:p>
    <w:p w14:paraId="69679957"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xml:space="preserve">“HIV, hepatitis B and hepatitis C are all easy to test and treat. The sooner you are diagnosed and can begin your care, the quicker your body can recover. By routinely including these blood tests, we can ensure that if you need it, you can get life-saving treatment, </w:t>
      </w:r>
      <w:proofErr w:type="gramStart"/>
      <w:r w:rsidRPr="00BC1771">
        <w:rPr>
          <w:rFonts w:ascii="Arial" w:hAnsi="Arial" w:cs="Arial"/>
          <w:color w:val="000000"/>
          <w:sz w:val="22"/>
          <w:szCs w:val="22"/>
        </w:rPr>
        <w:t>care</w:t>
      </w:r>
      <w:proofErr w:type="gramEnd"/>
      <w:r w:rsidRPr="00BC1771">
        <w:rPr>
          <w:rFonts w:ascii="Arial" w:hAnsi="Arial" w:cs="Arial"/>
          <w:color w:val="000000"/>
          <w:sz w:val="22"/>
          <w:szCs w:val="22"/>
        </w:rPr>
        <w:t xml:space="preserve"> and support to live a normal, healthy life – all free from the NHS. Your test results, like all NHS tests, are confidential.”</w:t>
      </w:r>
    </w:p>
    <w:p w14:paraId="46729EE2"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lastRenderedPageBreak/>
        <w:t> </w:t>
      </w:r>
    </w:p>
    <w:p w14:paraId="36461CBE"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HIV, hepatitis B and hepatitis C are blood-borne viruses that are all now easily treated once diagnosed. Treatment is life-saving and free from the NHS. With medication you can expect to live long and well and it helps stop passing it on too. Hepatitis C can be completely cured.</w:t>
      </w:r>
    </w:p>
    <w:p w14:paraId="3AC97A4B"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5E655DD8" w14:textId="77777777" w:rsidR="00BC1771" w:rsidRPr="00BC1771" w:rsidRDefault="00BC1771" w:rsidP="00BC1771">
      <w:pPr>
        <w:rPr>
          <w:rFonts w:ascii="Arial" w:hAnsi="Arial" w:cs="Arial"/>
          <w:color w:val="000000"/>
          <w:sz w:val="22"/>
          <w:szCs w:val="22"/>
        </w:rPr>
      </w:pPr>
      <w:r w:rsidRPr="00BC1771">
        <w:rPr>
          <w:rFonts w:ascii="Arial" w:hAnsi="Arial" w:cs="Arial"/>
          <w:b/>
          <w:bCs/>
          <w:color w:val="000000"/>
          <w:sz w:val="22"/>
          <w:szCs w:val="22"/>
        </w:rPr>
        <w:t>Dr XXXXXX, XXXXX Hospital said:</w:t>
      </w:r>
    </w:p>
    <w:p w14:paraId="71CE160F" w14:textId="77777777" w:rsidR="00BC1771" w:rsidRPr="00BC1771" w:rsidRDefault="00BC1771" w:rsidP="00BC1771">
      <w:pPr>
        <w:rPr>
          <w:rFonts w:ascii="Arial" w:hAnsi="Arial" w:cs="Arial"/>
          <w:color w:val="000000"/>
          <w:sz w:val="22"/>
          <w:szCs w:val="22"/>
        </w:rPr>
      </w:pPr>
      <w:r w:rsidRPr="00BC1771">
        <w:rPr>
          <w:rFonts w:ascii="Arial" w:hAnsi="Arial" w:cs="Arial"/>
          <w:b/>
          <w:bCs/>
          <w:color w:val="000000"/>
          <w:sz w:val="22"/>
          <w:szCs w:val="22"/>
        </w:rPr>
        <w:t>(</w:t>
      </w:r>
      <w:proofErr w:type="gramStart"/>
      <w:r w:rsidRPr="00BC1771">
        <w:rPr>
          <w:rFonts w:ascii="Arial" w:hAnsi="Arial" w:cs="Arial"/>
          <w:b/>
          <w:bCs/>
          <w:color w:val="000000"/>
          <w:sz w:val="22"/>
          <w:szCs w:val="22"/>
        </w:rPr>
        <w:t>suggested</w:t>
      </w:r>
      <w:proofErr w:type="gramEnd"/>
      <w:r w:rsidRPr="00BC1771">
        <w:rPr>
          <w:rFonts w:ascii="Arial" w:hAnsi="Arial" w:cs="Arial"/>
          <w:b/>
          <w:bCs/>
          <w:color w:val="000000"/>
          <w:sz w:val="22"/>
          <w:szCs w:val="22"/>
        </w:rPr>
        <w:t xml:space="preserve"> quote for key messages - or remove quote marks)</w:t>
      </w:r>
    </w:p>
    <w:p w14:paraId="0A31418D"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“It is best to diagnose HIV, hepatitis B and hepatitis C early, before they begin to harm your health. Without the right care their effects can become life threatening and symptoms can take years to show. Therapies are safe and effective and allow your body to repair the damage. People on effective medication live a normal life.”</w:t>
      </w:r>
    </w:p>
    <w:p w14:paraId="1EAC7AB1"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59EBA22E"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Last year around XXXX people had a blood test in XXXX NHS Hospital Emergency Department.</w:t>
      </w:r>
    </w:p>
    <w:p w14:paraId="3FB99C4C"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4EADE46D" w14:textId="77777777" w:rsidR="00BC1771" w:rsidRPr="00BC1771" w:rsidRDefault="00BC1771" w:rsidP="00BC1771">
      <w:pPr>
        <w:rPr>
          <w:rFonts w:ascii="Arial" w:hAnsi="Arial" w:cs="Arial"/>
          <w:color w:val="000000"/>
          <w:sz w:val="22"/>
          <w:szCs w:val="22"/>
        </w:rPr>
      </w:pPr>
      <w:r w:rsidRPr="00BC1771">
        <w:rPr>
          <w:rFonts w:ascii="Arial" w:hAnsi="Arial" w:cs="Arial"/>
          <w:b/>
          <w:bCs/>
          <w:color w:val="000000"/>
          <w:sz w:val="22"/>
          <w:szCs w:val="22"/>
        </w:rPr>
        <w:t>Notes for editors</w:t>
      </w:r>
    </w:p>
    <w:p w14:paraId="00211B1E"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London is world-leading in clinical outcomes for people living with HIV, it aims to be the first city in the world to end new cases of HIV.</w:t>
      </w:r>
    </w:p>
    <w:p w14:paraId="111A087F"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Testing is crucial to get to zero new HIV infections, zero preventable deaths and zero stigma by 2030.</w:t>
      </w:r>
    </w:p>
    <w:p w14:paraId="2EC4A544"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Recent @UKHSA data showed that almost half (42%) of people diagnosed with HIV in England in 2020 were diagnosed late.</w:t>
      </w:r>
    </w:p>
    <w:p w14:paraId="4904DB3B"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People can live with HIV for a long time without any symptoms, and testing is the only way to know your HIV status.</w:t>
      </w:r>
    </w:p>
    <w:p w14:paraId="5A5B34F5"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If you have HIV, finding out means you can start treatment, stay healthy and avoid passing the virus on to anyone else.</w:t>
      </w:r>
    </w:p>
    <w:p w14:paraId="780B82A0"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1 in 8 people living with HIV have disclosed their status only in a healthcare setting</w:t>
      </w:r>
    </w:p>
    <w:p w14:paraId="6C9F3C58"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 xml:space="preserve">1 in 2 people living with HIV reported mental health problems, twice the rate of the </w:t>
      </w:r>
      <w:proofErr w:type="gramStart"/>
      <w:r w:rsidRPr="00BC1771">
        <w:rPr>
          <w:rFonts w:ascii="Arial" w:hAnsi="Arial" w:cs="Arial"/>
          <w:color w:val="000000"/>
          <w:sz w:val="22"/>
          <w:szCs w:val="22"/>
        </w:rPr>
        <w:t>general public</w:t>
      </w:r>
      <w:proofErr w:type="gramEnd"/>
      <w:r w:rsidRPr="00BC1771">
        <w:rPr>
          <w:rFonts w:ascii="Arial" w:hAnsi="Arial" w:cs="Arial"/>
          <w:color w:val="000000"/>
          <w:sz w:val="22"/>
          <w:szCs w:val="22"/>
        </w:rPr>
        <w:t>.</w:t>
      </w:r>
    </w:p>
    <w:p w14:paraId="33DADE80"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1 in 4 people living with HIV worry about being gossiped about</w:t>
      </w:r>
    </w:p>
    <w:p w14:paraId="6E96A8F1"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1 in 10 people living with HIV avoid family or social gatherings</w:t>
      </w:r>
    </w:p>
    <w:p w14:paraId="24DC1A97"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Despite 40 years of living with HIV many people still do not know that people on effective HIV treatment cannot pass it on</w:t>
      </w:r>
    </w:p>
    <w:p w14:paraId="2AF4E235"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80% of Londoners do not know that people on HIV treatment cannot pass it on</w:t>
      </w:r>
    </w:p>
    <w:p w14:paraId="0F96CC72" w14:textId="77777777" w:rsidR="00BC1771" w:rsidRPr="00BC1771" w:rsidRDefault="00BC1771" w:rsidP="00BC1771">
      <w:pPr>
        <w:numPr>
          <w:ilvl w:val="0"/>
          <w:numId w:val="3"/>
        </w:numPr>
        <w:rPr>
          <w:rFonts w:ascii="Arial" w:hAnsi="Arial" w:cs="Arial"/>
          <w:color w:val="000000"/>
          <w:sz w:val="22"/>
          <w:szCs w:val="22"/>
        </w:rPr>
      </w:pPr>
      <w:r w:rsidRPr="00BC1771">
        <w:rPr>
          <w:rFonts w:ascii="Arial" w:hAnsi="Arial" w:cs="Arial"/>
          <w:color w:val="000000"/>
          <w:sz w:val="22"/>
          <w:szCs w:val="22"/>
        </w:rPr>
        <w:t>From April 2022, all London emergency department blood tests will automatically include HIV, as part of the </w:t>
      </w:r>
      <w:hyperlink r:id="rId15" w:anchor=":~:text=The%20Action%20Plan%20will:,PrEP%20for%20key%20groups%20continues" w:tooltip="https://www.gov.uk/government/publications/towards-zero-the-hiv-action-plan-for-england-2022-to-2025#:~:text=The%20Action%20Plan%20will:,PrEP%20for%20key%20groups%20continues" w:history="1">
        <w:r w:rsidRPr="00BC1771">
          <w:rPr>
            <w:rStyle w:val="Hyperlink"/>
            <w:rFonts w:ascii="Arial" w:hAnsi="Arial" w:cs="Arial"/>
            <w:color w:val="800080"/>
            <w:sz w:val="22"/>
            <w:szCs w:val="22"/>
          </w:rPr>
          <w:t>HIV National Action plan</w:t>
        </w:r>
      </w:hyperlink>
      <w:r w:rsidRPr="00BC1771">
        <w:rPr>
          <w:rFonts w:ascii="Arial" w:hAnsi="Arial" w:cs="Arial"/>
          <w:color w:val="000000"/>
          <w:sz w:val="22"/>
          <w:szCs w:val="22"/>
        </w:rPr>
        <w:t>, with hepatitis B and hepatitis C screening to be added in the coming months.</w:t>
      </w:r>
    </w:p>
    <w:p w14:paraId="272DE5F1" w14:textId="77777777" w:rsidR="00BC1771" w:rsidRPr="00BC1771" w:rsidRDefault="00BC1771" w:rsidP="00BC1771">
      <w:pPr>
        <w:numPr>
          <w:ilvl w:val="0"/>
          <w:numId w:val="4"/>
        </w:numPr>
        <w:rPr>
          <w:rFonts w:ascii="Arial" w:hAnsi="Arial" w:cs="Arial"/>
          <w:color w:val="000000"/>
          <w:sz w:val="22"/>
          <w:szCs w:val="22"/>
        </w:rPr>
      </w:pPr>
      <w:r w:rsidRPr="00BC1771">
        <w:rPr>
          <w:rFonts w:ascii="Arial" w:hAnsi="Arial" w:cs="Arial"/>
          <w:color w:val="000000"/>
          <w:sz w:val="22"/>
          <w:szCs w:val="22"/>
        </w:rPr>
        <w:t>The Action Plan announced in December 2021 will:</w:t>
      </w:r>
    </w:p>
    <w:p w14:paraId="26DB0EB1" w14:textId="77777777" w:rsidR="00BC1771" w:rsidRPr="00BC1771" w:rsidRDefault="00BC1771" w:rsidP="00BC1771">
      <w:pPr>
        <w:numPr>
          <w:ilvl w:val="1"/>
          <w:numId w:val="5"/>
        </w:numPr>
        <w:rPr>
          <w:rFonts w:ascii="Arial" w:hAnsi="Arial" w:cs="Arial"/>
          <w:color w:val="000000"/>
          <w:sz w:val="22"/>
          <w:szCs w:val="22"/>
        </w:rPr>
      </w:pPr>
      <w:r w:rsidRPr="00BC1771">
        <w:rPr>
          <w:rFonts w:ascii="Arial" w:hAnsi="Arial" w:cs="Arial"/>
          <w:color w:val="000000"/>
          <w:sz w:val="22"/>
          <w:szCs w:val="22"/>
        </w:rPr>
        <w:t>prevent new infections by expanding and improving well-proven HIV combination prevention activities, and investing £3.5 million in a National HIV Prevention Programme over 2021-2024 and ensuring that expansion of access to </w:t>
      </w:r>
      <w:proofErr w:type="spellStart"/>
      <w:r w:rsidRPr="00BC1771">
        <w:rPr>
          <w:rStyle w:val="spelle"/>
          <w:rFonts w:ascii="Arial" w:hAnsi="Arial" w:cs="Arial"/>
          <w:color w:val="000000"/>
          <w:sz w:val="22"/>
          <w:szCs w:val="22"/>
        </w:rPr>
        <w:t>PrEP</w:t>
      </w:r>
      <w:proofErr w:type="spellEnd"/>
      <w:r w:rsidRPr="00BC1771">
        <w:rPr>
          <w:rFonts w:ascii="Arial" w:hAnsi="Arial" w:cs="Arial"/>
          <w:color w:val="000000"/>
          <w:sz w:val="22"/>
          <w:szCs w:val="22"/>
        </w:rPr>
        <w:t> for key groups continues</w:t>
      </w:r>
    </w:p>
    <w:p w14:paraId="3CCF625C" w14:textId="77777777" w:rsidR="00BC1771" w:rsidRPr="00BC1771" w:rsidRDefault="00BC1771" w:rsidP="00BC1771">
      <w:pPr>
        <w:numPr>
          <w:ilvl w:val="1"/>
          <w:numId w:val="5"/>
        </w:numPr>
        <w:rPr>
          <w:rFonts w:ascii="Arial" w:hAnsi="Arial" w:cs="Arial"/>
          <w:color w:val="000000"/>
          <w:sz w:val="22"/>
          <w:szCs w:val="22"/>
        </w:rPr>
      </w:pPr>
      <w:r w:rsidRPr="00BC1771">
        <w:rPr>
          <w:rFonts w:ascii="Arial" w:hAnsi="Arial" w:cs="Arial"/>
          <w:color w:val="000000"/>
          <w:sz w:val="22"/>
          <w:szCs w:val="22"/>
        </w:rPr>
        <w:t>scale up HIV testing in high-risk populations where uptake is low to ensure new infections are identified rapidly - including expanding opt-out testing in A&amp;E departments in areas with the highest prevalence of HIV and will be backed by £20 million over the next three years</w:t>
      </w:r>
    </w:p>
    <w:p w14:paraId="7AFD36E4" w14:textId="77777777" w:rsidR="00BC1771" w:rsidRPr="00BC1771" w:rsidRDefault="00BC1771" w:rsidP="00BC1771">
      <w:pPr>
        <w:numPr>
          <w:ilvl w:val="1"/>
          <w:numId w:val="5"/>
        </w:numPr>
        <w:rPr>
          <w:rFonts w:ascii="Arial" w:hAnsi="Arial" w:cs="Arial"/>
          <w:color w:val="000000"/>
          <w:sz w:val="22"/>
          <w:szCs w:val="22"/>
        </w:rPr>
      </w:pPr>
      <w:r w:rsidRPr="00BC1771">
        <w:rPr>
          <w:rFonts w:ascii="Arial" w:hAnsi="Arial" w:cs="Arial"/>
          <w:color w:val="000000"/>
          <w:sz w:val="22"/>
          <w:szCs w:val="22"/>
        </w:rPr>
        <w:t>ensure people, once diagnosed, rapidly receive treatment as this will stop them transmitting the infection further, increase their chances of living a long, healthy life by reducing the chance of complications and support everyone living with HIV to stay in treatment</w:t>
      </w:r>
    </w:p>
    <w:p w14:paraId="5F2FB001" w14:textId="77777777" w:rsidR="00BC1771" w:rsidRPr="00BC1771" w:rsidRDefault="00BC1771" w:rsidP="00BC1771">
      <w:pPr>
        <w:numPr>
          <w:ilvl w:val="0"/>
          <w:numId w:val="5"/>
        </w:numPr>
        <w:rPr>
          <w:rFonts w:ascii="Arial" w:hAnsi="Arial" w:cs="Arial"/>
          <w:color w:val="000000"/>
          <w:sz w:val="22"/>
          <w:szCs w:val="22"/>
        </w:rPr>
      </w:pPr>
      <w:r w:rsidRPr="00BC1771">
        <w:rPr>
          <w:rFonts w:ascii="Arial" w:hAnsi="Arial" w:cs="Arial"/>
          <w:color w:val="000000"/>
          <w:sz w:val="22"/>
          <w:szCs w:val="22"/>
        </w:rPr>
        <w:t>The tests are routine, the same as the usual blood test. No further action is needed by patients.</w:t>
      </w:r>
    </w:p>
    <w:p w14:paraId="437FF4D9" w14:textId="77777777" w:rsidR="00BC1771" w:rsidRPr="00BC1771" w:rsidRDefault="00BC1771" w:rsidP="00BC1771">
      <w:pPr>
        <w:numPr>
          <w:ilvl w:val="0"/>
          <w:numId w:val="5"/>
        </w:numPr>
        <w:rPr>
          <w:rFonts w:ascii="Arial" w:hAnsi="Arial" w:cs="Arial"/>
          <w:color w:val="000000"/>
          <w:sz w:val="22"/>
          <w:szCs w:val="22"/>
        </w:rPr>
      </w:pPr>
      <w:r w:rsidRPr="00BC1771">
        <w:rPr>
          <w:rFonts w:ascii="Arial" w:hAnsi="Arial" w:cs="Arial"/>
          <w:color w:val="000000"/>
          <w:sz w:val="22"/>
          <w:szCs w:val="22"/>
        </w:rPr>
        <w:t>If they do not want to be tested, people can tell a member of staff to opt-out of screening. </w:t>
      </w:r>
    </w:p>
    <w:p w14:paraId="1EE1048C" w14:textId="77777777" w:rsidR="00BC1771" w:rsidRPr="00BC1771" w:rsidRDefault="00BC1771" w:rsidP="00BC1771">
      <w:pPr>
        <w:rPr>
          <w:rFonts w:ascii="Arial" w:hAnsi="Arial" w:cs="Arial"/>
          <w:color w:val="000000"/>
          <w:sz w:val="22"/>
          <w:szCs w:val="22"/>
        </w:rPr>
      </w:pPr>
      <w:r w:rsidRPr="00BC1771">
        <w:rPr>
          <w:rFonts w:ascii="Arial" w:hAnsi="Arial" w:cs="Arial"/>
          <w:color w:val="000000"/>
          <w:sz w:val="22"/>
          <w:szCs w:val="22"/>
        </w:rPr>
        <w:t> </w:t>
      </w:r>
    </w:p>
    <w:p w14:paraId="39782EEC" w14:textId="77777777" w:rsidR="00BC1771" w:rsidRDefault="00BC1771" w:rsidP="00BC1771">
      <w:pPr>
        <w:rPr>
          <w:rFonts w:ascii="Calibri" w:hAnsi="Calibri" w:cs="Calibri"/>
          <w:color w:val="000000"/>
          <w:sz w:val="22"/>
          <w:szCs w:val="22"/>
        </w:rPr>
      </w:pPr>
      <w:r>
        <w:rPr>
          <w:rFonts w:ascii="Calibri" w:hAnsi="Calibri" w:cs="Calibri"/>
          <w:color w:val="000000"/>
          <w:sz w:val="22"/>
          <w:szCs w:val="22"/>
        </w:rPr>
        <w:t> </w:t>
      </w:r>
    </w:p>
    <w:p w14:paraId="298C90D0" w14:textId="1BD9B7AF" w:rsidR="00185A7B" w:rsidRPr="00185A7B" w:rsidRDefault="00185A7B" w:rsidP="00BC1771">
      <w:pPr>
        <w:rPr>
          <w:rFonts w:ascii="Arial" w:hAnsi="Arial" w:cs="Arial"/>
          <w:sz w:val="18"/>
          <w:szCs w:val="18"/>
        </w:rPr>
      </w:pPr>
    </w:p>
    <w:sectPr w:rsidR="00185A7B" w:rsidRPr="00185A7B" w:rsidSect="000C4536">
      <w:footerReference w:type="even" r:id="rId16"/>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815C" w14:textId="77777777" w:rsidR="007E649E" w:rsidRDefault="007E649E" w:rsidP="0083231F">
      <w:r>
        <w:separator/>
      </w:r>
    </w:p>
  </w:endnote>
  <w:endnote w:type="continuationSeparator" w:id="0">
    <w:p w14:paraId="11F6FA98" w14:textId="77777777" w:rsidR="007E649E" w:rsidRDefault="007E649E" w:rsidP="0083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568973"/>
      <w:docPartObj>
        <w:docPartGallery w:val="Page Numbers (Bottom of Page)"/>
        <w:docPartUnique/>
      </w:docPartObj>
    </w:sdtPr>
    <w:sdtEndPr>
      <w:rPr>
        <w:rStyle w:val="PageNumber"/>
      </w:rPr>
    </w:sdtEndPr>
    <w:sdtContent>
      <w:p w14:paraId="2B2F675F" w14:textId="37EB7D37" w:rsidR="00DD4D26" w:rsidRDefault="00DD4D26" w:rsidP="009740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B83ED" w14:textId="77777777" w:rsidR="0083231F" w:rsidRDefault="0083231F" w:rsidP="00DD4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41637"/>
      <w:docPartObj>
        <w:docPartGallery w:val="Page Numbers (Bottom of Page)"/>
        <w:docPartUnique/>
      </w:docPartObj>
    </w:sdtPr>
    <w:sdtEndPr>
      <w:rPr>
        <w:rStyle w:val="PageNumber"/>
      </w:rPr>
    </w:sdtEndPr>
    <w:sdtContent>
      <w:p w14:paraId="49820641" w14:textId="71549FAF" w:rsidR="00DD4D26" w:rsidRDefault="00DD4D26" w:rsidP="00974099">
        <w:pPr>
          <w:pStyle w:val="Footer"/>
          <w:framePr w:wrap="none" w:vAnchor="text" w:hAnchor="margin" w:xAlign="right" w:y="1"/>
          <w:rPr>
            <w:rStyle w:val="PageNumber"/>
          </w:rPr>
        </w:pPr>
        <w:r w:rsidRPr="00DD4D26">
          <w:rPr>
            <w:rStyle w:val="PageNumber"/>
            <w:rFonts w:ascii="Arial" w:hAnsi="Arial" w:cs="Arial"/>
            <w:sz w:val="16"/>
            <w:szCs w:val="16"/>
          </w:rPr>
          <w:fldChar w:fldCharType="begin"/>
        </w:r>
        <w:r w:rsidRPr="00DD4D26">
          <w:rPr>
            <w:rStyle w:val="PageNumber"/>
            <w:rFonts w:ascii="Arial" w:hAnsi="Arial" w:cs="Arial"/>
            <w:sz w:val="16"/>
            <w:szCs w:val="16"/>
          </w:rPr>
          <w:instrText xml:space="preserve"> PAGE </w:instrText>
        </w:r>
        <w:r w:rsidRPr="00DD4D26">
          <w:rPr>
            <w:rStyle w:val="PageNumber"/>
            <w:rFonts w:ascii="Arial" w:hAnsi="Arial" w:cs="Arial"/>
            <w:sz w:val="16"/>
            <w:szCs w:val="16"/>
          </w:rPr>
          <w:fldChar w:fldCharType="separate"/>
        </w:r>
        <w:r w:rsidRPr="00DD4D26">
          <w:rPr>
            <w:rStyle w:val="PageNumber"/>
            <w:rFonts w:ascii="Arial" w:hAnsi="Arial" w:cs="Arial"/>
            <w:noProof/>
            <w:sz w:val="16"/>
            <w:szCs w:val="16"/>
          </w:rPr>
          <w:t>1</w:t>
        </w:r>
        <w:r w:rsidRPr="00DD4D26">
          <w:rPr>
            <w:rStyle w:val="PageNumber"/>
            <w:rFonts w:ascii="Arial" w:hAnsi="Arial" w:cs="Arial"/>
            <w:sz w:val="16"/>
            <w:szCs w:val="16"/>
          </w:rPr>
          <w:fldChar w:fldCharType="end"/>
        </w:r>
      </w:p>
    </w:sdtContent>
  </w:sdt>
  <w:p w14:paraId="13758BF5" w14:textId="339D85C4" w:rsidR="0083231F" w:rsidRPr="0083231F" w:rsidRDefault="00DD4D26" w:rsidP="00DD4D26">
    <w:pPr>
      <w:pStyle w:val="Footer"/>
      <w:tabs>
        <w:tab w:val="left" w:pos="8505"/>
      </w:tabs>
      <w:ind w:right="360"/>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706D" w14:textId="77777777" w:rsidR="007E649E" w:rsidRDefault="007E649E" w:rsidP="0083231F">
      <w:r>
        <w:separator/>
      </w:r>
    </w:p>
  </w:footnote>
  <w:footnote w:type="continuationSeparator" w:id="0">
    <w:p w14:paraId="135D9948" w14:textId="77777777" w:rsidR="007E649E" w:rsidRDefault="007E649E" w:rsidP="0083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5C6"/>
    <w:multiLevelType w:val="multilevel"/>
    <w:tmpl w:val="425066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13648"/>
    <w:multiLevelType w:val="multilevel"/>
    <w:tmpl w:val="53683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33EE2"/>
    <w:multiLevelType w:val="multilevel"/>
    <w:tmpl w:val="2640BA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87BEF"/>
    <w:multiLevelType w:val="multilevel"/>
    <w:tmpl w:val="B0A073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108B2"/>
    <w:multiLevelType w:val="multilevel"/>
    <w:tmpl w:val="7750C6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35736625">
    <w:abstractNumId w:val="0"/>
  </w:num>
  <w:num w:numId="2" w16cid:durableId="168106598">
    <w:abstractNumId w:val="2"/>
  </w:num>
  <w:num w:numId="3" w16cid:durableId="1537500932">
    <w:abstractNumId w:val="3"/>
  </w:num>
  <w:num w:numId="4" w16cid:durableId="1407267284">
    <w:abstractNumId w:val="1"/>
  </w:num>
  <w:num w:numId="5" w16cid:durableId="1525944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16"/>
    <w:rsid w:val="000306D6"/>
    <w:rsid w:val="000B4B4A"/>
    <w:rsid w:val="000C4536"/>
    <w:rsid w:val="0010495B"/>
    <w:rsid w:val="0010681A"/>
    <w:rsid w:val="00134207"/>
    <w:rsid w:val="00185A7B"/>
    <w:rsid w:val="00186356"/>
    <w:rsid w:val="00193893"/>
    <w:rsid w:val="001E092C"/>
    <w:rsid w:val="001F2808"/>
    <w:rsid w:val="00234A41"/>
    <w:rsid w:val="00247C95"/>
    <w:rsid w:val="00272AB1"/>
    <w:rsid w:val="002877DF"/>
    <w:rsid w:val="002A3EDC"/>
    <w:rsid w:val="002E6E19"/>
    <w:rsid w:val="0031380B"/>
    <w:rsid w:val="003212B2"/>
    <w:rsid w:val="003414FC"/>
    <w:rsid w:val="00385F17"/>
    <w:rsid w:val="003E7617"/>
    <w:rsid w:val="0042575A"/>
    <w:rsid w:val="0043279B"/>
    <w:rsid w:val="00434E66"/>
    <w:rsid w:val="004B3862"/>
    <w:rsid w:val="004C097F"/>
    <w:rsid w:val="004C0CE7"/>
    <w:rsid w:val="00500F7A"/>
    <w:rsid w:val="0052526A"/>
    <w:rsid w:val="0056642B"/>
    <w:rsid w:val="0057207A"/>
    <w:rsid w:val="005759CF"/>
    <w:rsid w:val="005A1552"/>
    <w:rsid w:val="005B2F1C"/>
    <w:rsid w:val="005C57CE"/>
    <w:rsid w:val="005E6FEC"/>
    <w:rsid w:val="00614FBA"/>
    <w:rsid w:val="006663F3"/>
    <w:rsid w:val="00672BD0"/>
    <w:rsid w:val="00707BD8"/>
    <w:rsid w:val="0076332C"/>
    <w:rsid w:val="007778C2"/>
    <w:rsid w:val="007E649E"/>
    <w:rsid w:val="008205EE"/>
    <w:rsid w:val="0083231F"/>
    <w:rsid w:val="00862621"/>
    <w:rsid w:val="0088706D"/>
    <w:rsid w:val="00887528"/>
    <w:rsid w:val="008D7577"/>
    <w:rsid w:val="008F46DD"/>
    <w:rsid w:val="009331D8"/>
    <w:rsid w:val="00933862"/>
    <w:rsid w:val="00946566"/>
    <w:rsid w:val="00951930"/>
    <w:rsid w:val="009727A6"/>
    <w:rsid w:val="009A1BE8"/>
    <w:rsid w:val="009B4235"/>
    <w:rsid w:val="009F151A"/>
    <w:rsid w:val="009F5424"/>
    <w:rsid w:val="00A1265B"/>
    <w:rsid w:val="00A20AC5"/>
    <w:rsid w:val="00A35F4C"/>
    <w:rsid w:val="00A45EED"/>
    <w:rsid w:val="00A919AB"/>
    <w:rsid w:val="00AA7A02"/>
    <w:rsid w:val="00AC1F9E"/>
    <w:rsid w:val="00AD298E"/>
    <w:rsid w:val="00B070A2"/>
    <w:rsid w:val="00B11234"/>
    <w:rsid w:val="00B33916"/>
    <w:rsid w:val="00B45B68"/>
    <w:rsid w:val="00BA1483"/>
    <w:rsid w:val="00BB2C91"/>
    <w:rsid w:val="00BC1771"/>
    <w:rsid w:val="00BF2033"/>
    <w:rsid w:val="00C35E78"/>
    <w:rsid w:val="00C51382"/>
    <w:rsid w:val="00CE32DA"/>
    <w:rsid w:val="00D97837"/>
    <w:rsid w:val="00DC16D5"/>
    <w:rsid w:val="00DD0704"/>
    <w:rsid w:val="00DD487C"/>
    <w:rsid w:val="00DD4D26"/>
    <w:rsid w:val="00E27DF1"/>
    <w:rsid w:val="00E40484"/>
    <w:rsid w:val="00E75EB2"/>
    <w:rsid w:val="00EB7CA5"/>
    <w:rsid w:val="00ED15A5"/>
    <w:rsid w:val="00FB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F2544A"/>
  <w15:chartTrackingRefBased/>
  <w15:docId w15:val="{EEABD490-8EB3-AE4E-9A4E-A15E2E82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8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16"/>
    <w:rPr>
      <w:color w:val="0000FF"/>
      <w:u w:val="single"/>
    </w:rPr>
  </w:style>
  <w:style w:type="character" w:customStyle="1" w:styleId="apple-converted-space">
    <w:name w:val="apple-converted-space"/>
    <w:basedOn w:val="DefaultParagraphFont"/>
    <w:rsid w:val="00234A41"/>
  </w:style>
  <w:style w:type="character" w:styleId="UnresolvedMention">
    <w:name w:val="Unresolved Mention"/>
    <w:basedOn w:val="DefaultParagraphFont"/>
    <w:uiPriority w:val="99"/>
    <w:semiHidden/>
    <w:unhideWhenUsed/>
    <w:rsid w:val="00D97837"/>
    <w:rPr>
      <w:color w:val="605E5C"/>
      <w:shd w:val="clear" w:color="auto" w:fill="E1DFDD"/>
    </w:rPr>
  </w:style>
  <w:style w:type="paragraph" w:styleId="Header">
    <w:name w:val="header"/>
    <w:basedOn w:val="Normal"/>
    <w:link w:val="HeaderChar"/>
    <w:uiPriority w:val="99"/>
    <w:unhideWhenUsed/>
    <w:rsid w:val="0083231F"/>
    <w:pPr>
      <w:tabs>
        <w:tab w:val="center" w:pos="4513"/>
        <w:tab w:val="right" w:pos="9026"/>
      </w:tabs>
    </w:pPr>
  </w:style>
  <w:style w:type="character" w:customStyle="1" w:styleId="HeaderChar">
    <w:name w:val="Header Char"/>
    <w:basedOn w:val="DefaultParagraphFont"/>
    <w:link w:val="Header"/>
    <w:uiPriority w:val="99"/>
    <w:rsid w:val="0083231F"/>
    <w:rPr>
      <w:rFonts w:ascii="Times New Roman" w:eastAsia="Times New Roman" w:hAnsi="Times New Roman" w:cs="Times New Roman"/>
      <w:lang w:eastAsia="en-GB"/>
    </w:rPr>
  </w:style>
  <w:style w:type="paragraph" w:styleId="Footer">
    <w:name w:val="footer"/>
    <w:basedOn w:val="Normal"/>
    <w:link w:val="FooterChar"/>
    <w:uiPriority w:val="99"/>
    <w:unhideWhenUsed/>
    <w:rsid w:val="0083231F"/>
    <w:pPr>
      <w:tabs>
        <w:tab w:val="center" w:pos="4513"/>
        <w:tab w:val="right" w:pos="9026"/>
      </w:tabs>
    </w:pPr>
  </w:style>
  <w:style w:type="character" w:customStyle="1" w:styleId="FooterChar">
    <w:name w:val="Footer Char"/>
    <w:basedOn w:val="DefaultParagraphFont"/>
    <w:link w:val="Footer"/>
    <w:uiPriority w:val="99"/>
    <w:rsid w:val="0083231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D4D26"/>
  </w:style>
  <w:style w:type="character" w:customStyle="1" w:styleId="spelle">
    <w:name w:val="spelle"/>
    <w:basedOn w:val="DefaultParagraphFont"/>
    <w:rsid w:val="00BC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1847">
      <w:bodyDiv w:val="1"/>
      <w:marLeft w:val="0"/>
      <w:marRight w:val="0"/>
      <w:marTop w:val="0"/>
      <w:marBottom w:val="0"/>
      <w:divBdr>
        <w:top w:val="none" w:sz="0" w:space="0" w:color="auto"/>
        <w:left w:val="none" w:sz="0" w:space="0" w:color="auto"/>
        <w:bottom w:val="none" w:sz="0" w:space="0" w:color="auto"/>
        <w:right w:val="none" w:sz="0" w:space="0" w:color="auto"/>
      </w:divBdr>
    </w:div>
    <w:div w:id="649675697">
      <w:bodyDiv w:val="1"/>
      <w:marLeft w:val="0"/>
      <w:marRight w:val="0"/>
      <w:marTop w:val="0"/>
      <w:marBottom w:val="0"/>
      <w:divBdr>
        <w:top w:val="none" w:sz="0" w:space="0" w:color="auto"/>
        <w:left w:val="none" w:sz="0" w:space="0" w:color="auto"/>
        <w:bottom w:val="none" w:sz="0" w:space="0" w:color="auto"/>
        <w:right w:val="none" w:sz="0" w:space="0" w:color="auto"/>
      </w:divBdr>
    </w:div>
    <w:div w:id="710954355">
      <w:bodyDiv w:val="1"/>
      <w:marLeft w:val="0"/>
      <w:marRight w:val="0"/>
      <w:marTop w:val="0"/>
      <w:marBottom w:val="0"/>
      <w:divBdr>
        <w:top w:val="none" w:sz="0" w:space="0" w:color="auto"/>
        <w:left w:val="none" w:sz="0" w:space="0" w:color="auto"/>
        <w:bottom w:val="none" w:sz="0" w:space="0" w:color="auto"/>
        <w:right w:val="none" w:sz="0" w:space="0" w:color="auto"/>
      </w:divBdr>
    </w:div>
    <w:div w:id="1132138343">
      <w:bodyDiv w:val="1"/>
      <w:marLeft w:val="0"/>
      <w:marRight w:val="0"/>
      <w:marTop w:val="0"/>
      <w:marBottom w:val="0"/>
      <w:divBdr>
        <w:top w:val="none" w:sz="0" w:space="0" w:color="auto"/>
        <w:left w:val="none" w:sz="0" w:space="0" w:color="auto"/>
        <w:bottom w:val="none" w:sz="0" w:space="0" w:color="auto"/>
        <w:right w:val="none" w:sz="0" w:space="0" w:color="auto"/>
      </w:divBdr>
    </w:div>
    <w:div w:id="1205365341">
      <w:bodyDiv w:val="1"/>
      <w:marLeft w:val="0"/>
      <w:marRight w:val="0"/>
      <w:marTop w:val="0"/>
      <w:marBottom w:val="0"/>
      <w:divBdr>
        <w:top w:val="none" w:sz="0" w:space="0" w:color="auto"/>
        <w:left w:val="none" w:sz="0" w:space="0" w:color="auto"/>
        <w:bottom w:val="none" w:sz="0" w:space="0" w:color="auto"/>
        <w:right w:val="none" w:sz="0" w:space="0" w:color="auto"/>
      </w:divBdr>
    </w:div>
    <w:div w:id="1545213910">
      <w:bodyDiv w:val="1"/>
      <w:marLeft w:val="0"/>
      <w:marRight w:val="0"/>
      <w:marTop w:val="0"/>
      <w:marBottom w:val="0"/>
      <w:divBdr>
        <w:top w:val="none" w:sz="0" w:space="0" w:color="auto"/>
        <w:left w:val="none" w:sz="0" w:space="0" w:color="auto"/>
        <w:bottom w:val="none" w:sz="0" w:space="0" w:color="auto"/>
        <w:right w:val="none" w:sz="0" w:space="0" w:color="auto"/>
      </w:divBdr>
    </w:div>
    <w:div w:id="1660688709">
      <w:bodyDiv w:val="1"/>
      <w:marLeft w:val="0"/>
      <w:marRight w:val="0"/>
      <w:marTop w:val="0"/>
      <w:marBottom w:val="0"/>
      <w:divBdr>
        <w:top w:val="none" w:sz="0" w:space="0" w:color="auto"/>
        <w:left w:val="none" w:sz="0" w:space="0" w:color="auto"/>
        <w:bottom w:val="none" w:sz="0" w:space="0" w:color="auto"/>
        <w:right w:val="none" w:sz="0" w:space="0" w:color="auto"/>
      </w:divBdr>
    </w:div>
    <w:div w:id="1693992498">
      <w:bodyDiv w:val="1"/>
      <w:marLeft w:val="0"/>
      <w:marRight w:val="0"/>
      <w:marTop w:val="0"/>
      <w:marBottom w:val="0"/>
      <w:divBdr>
        <w:top w:val="none" w:sz="0" w:space="0" w:color="auto"/>
        <w:left w:val="none" w:sz="0" w:space="0" w:color="auto"/>
        <w:bottom w:val="none" w:sz="0" w:space="0" w:color="auto"/>
        <w:right w:val="none" w:sz="0" w:space="0" w:color="auto"/>
      </w:divBdr>
      <w:divsChild>
        <w:div w:id="139884384">
          <w:marLeft w:val="0"/>
          <w:marRight w:val="0"/>
          <w:marTop w:val="0"/>
          <w:marBottom w:val="0"/>
          <w:divBdr>
            <w:top w:val="none" w:sz="0" w:space="0" w:color="auto"/>
            <w:left w:val="none" w:sz="0" w:space="0" w:color="auto"/>
            <w:bottom w:val="none" w:sz="0" w:space="0" w:color="auto"/>
            <w:right w:val="none" w:sz="0" w:space="0" w:color="auto"/>
          </w:divBdr>
        </w:div>
        <w:div w:id="1521510674">
          <w:marLeft w:val="0"/>
          <w:marRight w:val="0"/>
          <w:marTop w:val="0"/>
          <w:marBottom w:val="0"/>
          <w:divBdr>
            <w:top w:val="none" w:sz="0" w:space="0" w:color="auto"/>
            <w:left w:val="none" w:sz="0" w:space="0" w:color="auto"/>
            <w:bottom w:val="none" w:sz="0" w:space="0" w:color="auto"/>
            <w:right w:val="none" w:sz="0" w:space="0" w:color="auto"/>
          </w:divBdr>
        </w:div>
        <w:div w:id="1927105599">
          <w:marLeft w:val="0"/>
          <w:marRight w:val="0"/>
          <w:marTop w:val="0"/>
          <w:marBottom w:val="0"/>
          <w:divBdr>
            <w:top w:val="none" w:sz="0" w:space="0" w:color="auto"/>
            <w:left w:val="none" w:sz="0" w:space="0" w:color="auto"/>
            <w:bottom w:val="none" w:sz="0" w:space="0" w:color="auto"/>
            <w:right w:val="none" w:sz="0" w:space="0" w:color="auto"/>
          </w:divBdr>
        </w:div>
        <w:div w:id="1041709680">
          <w:marLeft w:val="0"/>
          <w:marRight w:val="0"/>
          <w:marTop w:val="0"/>
          <w:marBottom w:val="0"/>
          <w:divBdr>
            <w:top w:val="none" w:sz="0" w:space="0" w:color="auto"/>
            <w:left w:val="none" w:sz="0" w:space="0" w:color="auto"/>
            <w:bottom w:val="none" w:sz="0" w:space="0" w:color="auto"/>
            <w:right w:val="none" w:sz="0" w:space="0" w:color="auto"/>
          </w:divBdr>
        </w:div>
        <w:div w:id="1967155109">
          <w:marLeft w:val="0"/>
          <w:marRight w:val="0"/>
          <w:marTop w:val="0"/>
          <w:marBottom w:val="0"/>
          <w:divBdr>
            <w:top w:val="none" w:sz="0" w:space="0" w:color="auto"/>
            <w:left w:val="none" w:sz="0" w:space="0" w:color="auto"/>
            <w:bottom w:val="none" w:sz="0" w:space="0" w:color="auto"/>
            <w:right w:val="none" w:sz="0" w:space="0" w:color="auto"/>
          </w:divBdr>
        </w:div>
        <w:div w:id="1078285365">
          <w:marLeft w:val="0"/>
          <w:marRight w:val="0"/>
          <w:marTop w:val="0"/>
          <w:marBottom w:val="0"/>
          <w:divBdr>
            <w:top w:val="none" w:sz="0" w:space="0" w:color="auto"/>
            <w:left w:val="none" w:sz="0" w:space="0" w:color="auto"/>
            <w:bottom w:val="none" w:sz="0" w:space="0" w:color="auto"/>
            <w:right w:val="none" w:sz="0" w:space="0" w:color="auto"/>
          </w:divBdr>
        </w:div>
        <w:div w:id="295069132">
          <w:marLeft w:val="0"/>
          <w:marRight w:val="0"/>
          <w:marTop w:val="0"/>
          <w:marBottom w:val="0"/>
          <w:divBdr>
            <w:top w:val="none" w:sz="0" w:space="0" w:color="auto"/>
            <w:left w:val="none" w:sz="0" w:space="0" w:color="auto"/>
            <w:bottom w:val="none" w:sz="0" w:space="0" w:color="auto"/>
            <w:right w:val="none" w:sz="0" w:space="0" w:color="auto"/>
          </w:divBdr>
        </w:div>
        <w:div w:id="1676417736">
          <w:marLeft w:val="0"/>
          <w:marRight w:val="0"/>
          <w:marTop w:val="0"/>
          <w:marBottom w:val="0"/>
          <w:divBdr>
            <w:top w:val="none" w:sz="0" w:space="0" w:color="auto"/>
            <w:left w:val="none" w:sz="0" w:space="0" w:color="auto"/>
            <w:bottom w:val="none" w:sz="0" w:space="0" w:color="auto"/>
            <w:right w:val="none" w:sz="0" w:space="0" w:color="auto"/>
          </w:divBdr>
        </w:div>
        <w:div w:id="2137214268">
          <w:marLeft w:val="0"/>
          <w:marRight w:val="0"/>
          <w:marTop w:val="0"/>
          <w:marBottom w:val="0"/>
          <w:divBdr>
            <w:top w:val="none" w:sz="0" w:space="0" w:color="auto"/>
            <w:left w:val="none" w:sz="0" w:space="0" w:color="auto"/>
            <w:bottom w:val="none" w:sz="0" w:space="0" w:color="auto"/>
            <w:right w:val="none" w:sz="0" w:space="0" w:color="auto"/>
          </w:divBdr>
        </w:div>
        <w:div w:id="588348981">
          <w:marLeft w:val="0"/>
          <w:marRight w:val="0"/>
          <w:marTop w:val="0"/>
          <w:marBottom w:val="0"/>
          <w:divBdr>
            <w:top w:val="none" w:sz="0" w:space="0" w:color="auto"/>
            <w:left w:val="none" w:sz="0" w:space="0" w:color="auto"/>
            <w:bottom w:val="none" w:sz="0" w:space="0" w:color="auto"/>
            <w:right w:val="none" w:sz="0" w:space="0" w:color="auto"/>
          </w:divBdr>
        </w:div>
      </w:divsChild>
    </w:div>
    <w:div w:id="18816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ttrackcities.london/wp-content/uploads/2022/03/Blood_Testing_in_Emergency-Departments_1200x628.png" TargetMode="External"/><Relationship Id="rId13" Type="http://schemas.openxmlformats.org/officeDocument/2006/relationships/hyperlink" Target="http://www.fasttrackcities.london/testingina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sttrackcities.london/testingina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trackcities.london/testinginae" TargetMode="External"/><Relationship Id="rId5" Type="http://schemas.openxmlformats.org/officeDocument/2006/relationships/footnotes" Target="footnotes.xml"/><Relationship Id="rId15" Type="http://schemas.openxmlformats.org/officeDocument/2006/relationships/hyperlink" Target="https://www.gov.uk/government/publications/towards-zero-the-hiv-action-plan-for-england-2022-to-2025" TargetMode="External"/><Relationship Id="rId10" Type="http://schemas.openxmlformats.org/officeDocument/2006/relationships/hyperlink" Target="http://www.facebook.com/aidsmap/videos/5111493034425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asttrackcities.london/wp-content/uploads/2022/03/Blood_Testing_in_Emergency-Departments_1080x1080.png" TargetMode="External"/><Relationship Id="rId14" Type="http://schemas.openxmlformats.org/officeDocument/2006/relationships/hyperlink" Target="http://www.fasttrackcities.london/testingi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13</cp:revision>
  <cp:lastPrinted>2022-03-30T15:32:00Z</cp:lastPrinted>
  <dcterms:created xsi:type="dcterms:W3CDTF">2022-03-30T16:05:00Z</dcterms:created>
  <dcterms:modified xsi:type="dcterms:W3CDTF">2022-04-01T15:08:00Z</dcterms:modified>
</cp:coreProperties>
</file>